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Holger Jess’ Trim Tabel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  <w:t xml:space="preserve">Storsejl fra BM &amp; Mast SuperSpar M2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  <w:t xml:space="preserve">Sallingshorn: 420 mm (måske 415 mm når over 9 m/s) &amp; P-mål: 150 - 160 mm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865.0" w:type="dxa"/>
        <w:jc w:val="left"/>
        <w:tblInd w:w="-8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2370"/>
        <w:gridCol w:w="2145"/>
        <w:gridCol w:w="1995"/>
        <w:gridCol w:w="1995"/>
        <w:gridCol w:w="1995"/>
        <w:gridCol w:w="1995"/>
        <w:tblGridChange w:id="0">
          <w:tblGrid>
            <w:gridCol w:w="2370"/>
            <w:gridCol w:w="2370"/>
            <w:gridCol w:w="2145"/>
            <w:gridCol w:w="1995"/>
            <w:gridCol w:w="1995"/>
            <w:gridCol w:w="1995"/>
            <w:gridCol w:w="19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Vindstyrke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Meget let - gasten inde i båden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Begge på side tanken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&lt;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15-18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22-25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m/s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&lt; 1,5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1,5-2,5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2,5-4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Mastehældning 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7,9 - 7,88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7,88 - 7,86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7,80 - 7,77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7,75 - 7,68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7,68 - 7,60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7,60 - 7,55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og lavere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Vante spænding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til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 til 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Masteskubber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Op, for at skabe prebend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Neutral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Neutral / 1 cm 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cm 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cm 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3-4 ned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Fokkeskøde (cm)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 / ud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(målt fra center)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 / 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 / 51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55-57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57-62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65 - helt op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Fokkeskøde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 / 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Helt løs / 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Stadig ret løs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Let hevet.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Kontroller agterlig og kig op gennem vinduet i storsejlet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Lidt mere ned.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++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Husk altid at kontroller gennem vinduet i storsejlet.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Vante base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(ift. center position)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Frem -5 cm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 at skabe prebend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Neutral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(2,61 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Neutral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+5 cm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+5 til +7 cm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+ 7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Løs, taget af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Løs, men ikke slap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Let hevet.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+++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Udhal på storsejlet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Stram, for at skabe twist i storsejlet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Slæk 2 - 3 cm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Slæk 1 - 2 cm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+++</w:t>
            </w:r>
          </w:p>
        </w:tc>
      </w:tr>
    </w:tbl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  <w:t xml:space="preserve">- = Løs</w:t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  <w:t xml:space="preserve">0 = Lige sat</w:t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  <w:t xml:space="preserve">+ = Sat stramt</w:t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  <w:t xml:space="preserve">++ = Sat meget stramt</w:t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  <w:t xml:space="preserve">+++ = Hiv alt hvad du kan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