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BA5F" w14:textId="77777777" w:rsidR="006A1956" w:rsidRDefault="0042222C">
      <w:pPr>
        <w:spacing w:after="140" w:line="259" w:lineRule="auto"/>
        <w:ind w:left="0" w:right="0" w:firstLine="0"/>
      </w:pPr>
      <w:r>
        <w:rPr>
          <w:b/>
          <w:sz w:val="36"/>
        </w:rPr>
        <w:t xml:space="preserve">Kapitel 4 - Storsejlskøde og blokke </w:t>
      </w:r>
    </w:p>
    <w:p w14:paraId="0A0B9878" w14:textId="77777777" w:rsidR="006A1956" w:rsidRDefault="0042222C">
      <w:pPr>
        <w:spacing w:after="117" w:line="259" w:lineRule="auto"/>
        <w:ind w:left="0" w:right="0" w:firstLine="0"/>
      </w:pPr>
      <w:r>
        <w:rPr>
          <w:u w:val="single" w:color="000000"/>
        </w:rPr>
        <w:t>Udveksling:</w:t>
      </w:r>
      <w:r>
        <w:t xml:space="preserve"> </w:t>
      </w:r>
    </w:p>
    <w:p w14:paraId="79E4F1C8" w14:textId="77777777" w:rsidR="006A1956" w:rsidRDefault="0042222C">
      <w:pPr>
        <w:ind w:left="-5" w:right="656"/>
      </w:pPr>
      <w:r>
        <w:t xml:space="preserve">Storsejlskødet bør med en 4:1 udveksling have en længde på 7,3 m og ideelt 9 mm tykt. Med </w:t>
      </w:r>
      <w:r>
        <w:t xml:space="preserve">en 5:1 udveksling bør skødet være 8,4 m langt og 8 mm tykt. </w:t>
      </w:r>
    </w:p>
    <w:p w14:paraId="5F1C7CB7" w14:textId="77777777" w:rsidR="006A1956" w:rsidRDefault="0042222C">
      <w:pPr>
        <w:spacing w:after="112" w:line="259" w:lineRule="auto"/>
        <w:ind w:left="-5" w:right="656"/>
      </w:pPr>
      <w:r>
        <w:t xml:space="preserve">Storsejlsblokke: </w:t>
      </w:r>
    </w:p>
    <w:p w14:paraId="62E96A72" w14:textId="77777777" w:rsidR="006A1956" w:rsidRDefault="0042222C">
      <w:pPr>
        <w:ind w:left="-5" w:right="656"/>
      </w:pPr>
      <w:r>
        <w:t xml:space="preserve">Storskødblokkende bør være stærke nok og 40 mm størrelse. Blokkene bør også være bundet så tæt på bommen som muligt. Storsejlsskødets blokke skal være bundet til bommen meget tæt og sikkert, samt bør tjekkes og udskiftes efter 2 eller 3 år, når de er slidte. Men at bruge en større størrelse (fx 60 mm blok) betyder at man får et problem, da blokkene bliver for store, og bøjlen eller skødepunktet i et trekant-system dermed skal være lavere. Det er ikke godt i let vejr, hvor man ønsker at have bommen i midten </w:t>
      </w:r>
      <w:r>
        <w:t xml:space="preserve">af båden uden at trække ned. </w:t>
      </w:r>
    </w:p>
    <w:p w14:paraId="2FA57BD2" w14:textId="77777777" w:rsidR="006A1956" w:rsidRDefault="0042222C">
      <w:pPr>
        <w:spacing w:line="259" w:lineRule="auto"/>
        <w:ind w:left="0" w:right="0" w:firstLine="0"/>
      </w:pPr>
      <w:r>
        <w:t xml:space="preserve"> </w:t>
      </w:r>
    </w:p>
    <w:p w14:paraId="7A8BEA0C" w14:textId="77777777" w:rsidR="006A1956" w:rsidRDefault="0042222C">
      <w:pPr>
        <w:spacing w:line="259" w:lineRule="auto"/>
        <w:ind w:left="0" w:right="0" w:firstLine="0"/>
        <w:jc w:val="right"/>
      </w:pPr>
      <w:r>
        <w:rPr>
          <w:noProof/>
        </w:rPr>
        <w:drawing>
          <wp:inline distT="0" distB="0" distL="0" distR="0" wp14:anchorId="54FED135" wp14:editId="4EACCA13">
            <wp:extent cx="6116320" cy="458724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
                    <a:stretch>
                      <a:fillRect/>
                    </a:stretch>
                  </pic:blipFill>
                  <pic:spPr>
                    <a:xfrm>
                      <a:off x="0" y="0"/>
                      <a:ext cx="6116320" cy="4587240"/>
                    </a:xfrm>
                    <a:prstGeom prst="rect">
                      <a:avLst/>
                    </a:prstGeom>
                  </pic:spPr>
                </pic:pic>
              </a:graphicData>
            </a:graphic>
          </wp:inline>
        </w:drawing>
      </w:r>
      <w:r>
        <w:t xml:space="preserve"> </w:t>
      </w:r>
    </w:p>
    <w:p w14:paraId="649EC87E" w14:textId="77777777" w:rsidR="006A1956" w:rsidRDefault="006A1956">
      <w:pPr>
        <w:sectPr w:rsidR="006A1956">
          <w:pgSz w:w="11899" w:h="16838"/>
          <w:pgMar w:top="1440" w:right="1066" w:bottom="1440" w:left="1133" w:header="708" w:footer="708" w:gutter="0"/>
          <w:cols w:space="708"/>
        </w:sectPr>
      </w:pPr>
    </w:p>
    <w:p w14:paraId="3A7E669C" w14:textId="77777777" w:rsidR="006A1956" w:rsidRDefault="0042222C">
      <w:pPr>
        <w:spacing w:line="259" w:lineRule="auto"/>
        <w:ind w:left="-306" w:right="-307" w:firstLine="0"/>
      </w:pPr>
      <w:r>
        <w:rPr>
          <w:noProof/>
        </w:rPr>
        <w:lastRenderedPageBreak/>
        <w:drawing>
          <wp:inline distT="0" distB="0" distL="0" distR="0" wp14:anchorId="55D1235A" wp14:editId="5346157A">
            <wp:extent cx="6116320" cy="457136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6116320" cy="4571365"/>
                    </a:xfrm>
                    <a:prstGeom prst="rect">
                      <a:avLst/>
                    </a:prstGeom>
                  </pic:spPr>
                </pic:pic>
              </a:graphicData>
            </a:graphic>
          </wp:inline>
        </w:drawing>
      </w:r>
    </w:p>
    <w:p w14:paraId="1E334A89" w14:textId="77777777" w:rsidR="006A1956" w:rsidRDefault="0042222C">
      <w:pPr>
        <w:spacing w:line="259" w:lineRule="auto"/>
        <w:ind w:left="-306" w:right="-307" w:firstLine="0"/>
      </w:pPr>
      <w:r>
        <w:rPr>
          <w:noProof/>
        </w:rPr>
        <w:lastRenderedPageBreak/>
        <w:drawing>
          <wp:inline distT="0" distB="0" distL="0" distR="0" wp14:anchorId="42B2C4BC" wp14:editId="5F322AD9">
            <wp:extent cx="6116320" cy="457708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
                    <a:stretch>
                      <a:fillRect/>
                    </a:stretch>
                  </pic:blipFill>
                  <pic:spPr>
                    <a:xfrm>
                      <a:off x="0" y="0"/>
                      <a:ext cx="6116320" cy="4577080"/>
                    </a:xfrm>
                    <a:prstGeom prst="rect">
                      <a:avLst/>
                    </a:prstGeom>
                  </pic:spPr>
                </pic:pic>
              </a:graphicData>
            </a:graphic>
          </wp:inline>
        </w:drawing>
      </w:r>
    </w:p>
    <w:p w14:paraId="30BF37C5" w14:textId="77777777" w:rsidR="006A1956" w:rsidRDefault="006A1956">
      <w:pPr>
        <w:sectPr w:rsidR="006A1956">
          <w:pgSz w:w="11899" w:h="16838"/>
          <w:pgMar w:top="1440" w:right="1440" w:bottom="1440" w:left="1440" w:header="708" w:footer="708" w:gutter="0"/>
          <w:cols w:space="708"/>
        </w:sectPr>
      </w:pPr>
    </w:p>
    <w:p w14:paraId="32CB5DC7" w14:textId="77777777" w:rsidR="006A1956" w:rsidRDefault="0042222C">
      <w:pPr>
        <w:spacing w:line="259" w:lineRule="auto"/>
        <w:ind w:left="0" w:right="0" w:firstLine="0"/>
        <w:jc w:val="right"/>
      </w:pPr>
      <w:r>
        <w:rPr>
          <w:noProof/>
        </w:rPr>
        <w:lastRenderedPageBreak/>
        <w:drawing>
          <wp:inline distT="0" distB="0" distL="0" distR="0" wp14:anchorId="22A2BCC5" wp14:editId="5830A7A8">
            <wp:extent cx="6116320" cy="457136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6116320" cy="4571365"/>
                    </a:xfrm>
                    <a:prstGeom prst="rect">
                      <a:avLst/>
                    </a:prstGeom>
                  </pic:spPr>
                </pic:pic>
              </a:graphicData>
            </a:graphic>
          </wp:inline>
        </w:drawing>
      </w:r>
      <w:r>
        <w:t xml:space="preserve"> </w:t>
      </w:r>
    </w:p>
    <w:p w14:paraId="3ED973A2" w14:textId="77777777" w:rsidR="006A1956" w:rsidRDefault="0042222C">
      <w:pPr>
        <w:spacing w:after="213" w:line="259" w:lineRule="auto"/>
        <w:ind w:left="0" w:right="0" w:firstLine="0"/>
      </w:pPr>
      <w:r>
        <w:t xml:space="preserve"> </w:t>
      </w:r>
    </w:p>
    <w:p w14:paraId="3735ED9C" w14:textId="77777777" w:rsidR="006A1956" w:rsidRDefault="0042222C">
      <w:pPr>
        <w:spacing w:line="259" w:lineRule="auto"/>
        <w:ind w:left="0" w:right="0" w:firstLine="0"/>
      </w:pPr>
      <w:r>
        <w:lastRenderedPageBreak/>
        <w:t xml:space="preserve"> </w:t>
      </w:r>
      <w:r>
        <w:tab/>
        <w:t xml:space="preserve"> </w:t>
      </w:r>
    </w:p>
    <w:p w14:paraId="2AE958C2" w14:textId="77777777" w:rsidR="006A1956" w:rsidRDefault="0042222C">
      <w:pPr>
        <w:spacing w:line="259" w:lineRule="auto"/>
        <w:ind w:left="0" w:right="0" w:firstLine="0"/>
        <w:jc w:val="both"/>
      </w:pPr>
      <w:r>
        <w:rPr>
          <w:rFonts w:ascii="Aptos" w:eastAsia="Aptos" w:hAnsi="Aptos" w:cs="Aptos"/>
        </w:rPr>
        <w:t xml:space="preserve"> </w:t>
      </w:r>
    </w:p>
    <w:sectPr w:rsidR="006A1956">
      <w:pgSz w:w="11899" w:h="16838"/>
      <w:pgMar w:top="1699" w:right="1066" w:bottom="7148"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56"/>
    <w:rsid w:val="0042222C"/>
    <w:rsid w:val="006A1956"/>
    <w:rsid w:val="00A629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A9D0627"/>
  <w15:docId w15:val="{CEECDC3B-3E55-9945-9B33-3B01175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57" w:lineRule="auto"/>
      <w:ind w:left="10" w:right="488" w:hanging="10"/>
    </w:pPr>
    <w:rPr>
      <w:rFonts w:ascii="Times New Roman" w:eastAsia="Times New Roman" w:hAnsi="Times New Roman" w:cs="Times New Roman"/>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Words>
  <Characters>673</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van Wonterghem</dc:creator>
  <cp:keywords/>
  <cp:lastModifiedBy>Fabiola van Wonterghem</cp:lastModifiedBy>
  <cp:revision>2</cp:revision>
  <dcterms:created xsi:type="dcterms:W3CDTF">2025-07-11T10:29:00Z</dcterms:created>
  <dcterms:modified xsi:type="dcterms:W3CDTF">2025-07-11T10:29:00Z</dcterms:modified>
</cp:coreProperties>
</file>